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26A0E">
      <w:pPr>
        <w:jc w:val="center"/>
        <w:rPr>
          <w:b/>
          <w:bCs/>
          <w:spacing w:val="60"/>
          <w:kern w:val="11"/>
          <w:sz w:val="32"/>
        </w:rPr>
      </w:pPr>
      <w:r>
        <w:rPr>
          <w:rFonts w:hint="eastAsia"/>
          <w:b/>
          <w:bCs/>
          <w:spacing w:val="60"/>
          <w:kern w:val="11"/>
          <w:sz w:val="32"/>
        </w:rPr>
        <w:t>图书馆专业</w:t>
      </w:r>
      <w:r>
        <w:rPr>
          <w:b/>
          <w:bCs/>
          <w:spacing w:val="60"/>
          <w:kern w:val="11"/>
          <w:sz w:val="32"/>
        </w:rPr>
        <w:t>认证</w:t>
      </w:r>
      <w:r>
        <w:rPr>
          <w:rFonts w:hint="eastAsia"/>
          <w:b/>
          <w:bCs/>
          <w:spacing w:val="60"/>
          <w:kern w:val="11"/>
          <w:sz w:val="32"/>
        </w:rPr>
        <w:t>支持</w:t>
      </w:r>
      <w:r>
        <w:rPr>
          <w:b/>
          <w:bCs/>
          <w:spacing w:val="60"/>
          <w:kern w:val="11"/>
          <w:sz w:val="32"/>
        </w:rPr>
        <w:t>委托单</w:t>
      </w:r>
    </w:p>
    <w:p w14:paraId="550CF650">
      <w:pPr>
        <w:jc w:val="left"/>
        <w:rPr>
          <w:b/>
          <w:bCs/>
        </w:rPr>
      </w:pPr>
      <w:r>
        <w:rPr>
          <w:b/>
          <w:bCs/>
        </w:rPr>
        <w:t>编号：</w:t>
      </w:r>
      <w:r>
        <w:rPr>
          <w:rFonts w:hint="eastAsia"/>
          <w:b/>
          <w:bCs/>
        </w:rPr>
        <w:t>2020-01</w:t>
      </w:r>
    </w:p>
    <w:tbl>
      <w:tblPr>
        <w:tblStyle w:val="5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17"/>
        <w:gridCol w:w="1134"/>
        <w:gridCol w:w="992"/>
        <w:gridCol w:w="5670"/>
      </w:tblGrid>
      <w:tr w14:paraId="7674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38" w:type="dxa"/>
            <w:gridSpan w:val="2"/>
            <w:vAlign w:val="center"/>
          </w:tcPr>
          <w:p w14:paraId="4F56A9DF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认证年份</w:t>
            </w:r>
          </w:p>
        </w:tc>
        <w:tc>
          <w:tcPr>
            <w:tcW w:w="1134" w:type="dxa"/>
            <w:vAlign w:val="center"/>
          </w:tcPr>
          <w:p w14:paraId="5193D01A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（必填）</w:t>
            </w:r>
          </w:p>
        </w:tc>
        <w:tc>
          <w:tcPr>
            <w:tcW w:w="992" w:type="dxa"/>
            <w:vAlign w:val="center"/>
          </w:tcPr>
          <w:p w14:paraId="27AA1B1E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认证专业</w:t>
            </w:r>
          </w:p>
        </w:tc>
        <w:tc>
          <w:tcPr>
            <w:tcW w:w="5670" w:type="dxa"/>
            <w:vAlign w:val="center"/>
          </w:tcPr>
          <w:p w14:paraId="43A5086E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（必填）</w:t>
            </w:r>
          </w:p>
        </w:tc>
      </w:tr>
      <w:tr w14:paraId="61F08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6651914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认证</w:t>
            </w:r>
            <w:r>
              <w:rPr>
                <w:rFonts w:hint="eastAsia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7796" w:type="dxa"/>
            <w:gridSpan w:val="3"/>
            <w:vAlign w:val="center"/>
          </w:tcPr>
          <w:p w14:paraId="06EF979F">
            <w:pPr>
              <w:rPr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□教育部中国</w:t>
            </w:r>
            <w:r>
              <w:rPr>
                <w:rFonts w:hint="eastAsia"/>
                <w:bCs/>
                <w:sz w:val="18"/>
                <w:szCs w:val="18"/>
              </w:rPr>
              <w:t xml:space="preserve">工程教育专业认证 </w:t>
            </w: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□其他（请填写_</w:t>
            </w:r>
            <w:r>
              <w:rPr>
                <w:rFonts w:ascii="宋体" w:hAnsi="宋体"/>
                <w:bCs/>
                <w:sz w:val="18"/>
                <w:szCs w:val="18"/>
              </w:rPr>
              <w:t>_____________）</w:t>
            </w:r>
          </w:p>
        </w:tc>
      </w:tr>
      <w:tr w14:paraId="25745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1" w:type="dxa"/>
            <w:vMerge w:val="restart"/>
            <w:vAlign w:val="center"/>
          </w:tcPr>
          <w:p w14:paraId="6EAB5E2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委托人</w:t>
            </w:r>
          </w:p>
        </w:tc>
        <w:tc>
          <w:tcPr>
            <w:tcW w:w="1417" w:type="dxa"/>
            <w:vAlign w:val="center"/>
          </w:tcPr>
          <w:p w14:paraId="423082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学院</w:t>
            </w:r>
            <w:r>
              <w:rPr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7796" w:type="dxa"/>
            <w:gridSpan w:val="3"/>
          </w:tcPr>
          <w:p w14:paraId="0DC400AB">
            <w:pPr>
              <w:spacing w:line="300" w:lineRule="auto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8"/>
                <w:szCs w:val="18"/>
              </w:rPr>
              <w:t>（必填）</w:t>
            </w:r>
          </w:p>
        </w:tc>
      </w:tr>
      <w:tr w14:paraId="4B492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1" w:type="dxa"/>
            <w:vMerge w:val="continue"/>
          </w:tcPr>
          <w:p w14:paraId="558363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0B48CC2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联 系 人</w:t>
            </w:r>
          </w:p>
        </w:tc>
        <w:tc>
          <w:tcPr>
            <w:tcW w:w="1134" w:type="dxa"/>
            <w:vMerge w:val="restart"/>
            <w:vAlign w:val="center"/>
          </w:tcPr>
          <w:p w14:paraId="7E87EF4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（必填）</w:t>
            </w:r>
          </w:p>
        </w:tc>
        <w:tc>
          <w:tcPr>
            <w:tcW w:w="992" w:type="dxa"/>
          </w:tcPr>
          <w:p w14:paraId="735D1A28">
            <w:pPr>
              <w:spacing w:line="30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电    话</w:t>
            </w:r>
          </w:p>
        </w:tc>
        <w:tc>
          <w:tcPr>
            <w:tcW w:w="5670" w:type="dxa"/>
            <w:vAlign w:val="center"/>
          </w:tcPr>
          <w:p w14:paraId="67FD0BDE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（必填）</w:t>
            </w:r>
          </w:p>
        </w:tc>
      </w:tr>
      <w:tr w14:paraId="22DF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1" w:type="dxa"/>
            <w:vMerge w:val="continue"/>
          </w:tcPr>
          <w:p w14:paraId="4E9CCC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710240D2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</w:tcPr>
          <w:p w14:paraId="46842C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0C11864">
            <w:pPr>
              <w:spacing w:line="30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5670" w:type="dxa"/>
            <w:vAlign w:val="center"/>
          </w:tcPr>
          <w:p w14:paraId="272CC46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（必填）</w:t>
            </w:r>
          </w:p>
        </w:tc>
      </w:tr>
      <w:tr w14:paraId="47211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1" w:type="dxa"/>
            <w:vMerge w:val="restart"/>
          </w:tcPr>
          <w:p w14:paraId="434BDD12"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支</w:t>
            </w:r>
          </w:p>
          <w:p w14:paraId="65A7DDF8"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持</w:t>
            </w:r>
          </w:p>
          <w:p w14:paraId="7DABC000"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</w:t>
            </w:r>
          </w:p>
          <w:p w14:paraId="2AAF54EF">
            <w:pPr>
              <w:spacing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1417" w:type="dxa"/>
            <w:vAlign w:val="center"/>
          </w:tcPr>
          <w:p w14:paraId="458CB05E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单位</w:t>
            </w:r>
            <w:r>
              <w:rPr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7796" w:type="dxa"/>
            <w:gridSpan w:val="3"/>
            <w:vAlign w:val="center"/>
          </w:tcPr>
          <w:p w14:paraId="4702F28A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上海交通大学图书馆</w:t>
            </w:r>
          </w:p>
        </w:tc>
      </w:tr>
      <w:tr w14:paraId="773FC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21" w:type="dxa"/>
            <w:vMerge w:val="continue"/>
          </w:tcPr>
          <w:p w14:paraId="48754C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5DA69B6">
            <w:pPr>
              <w:jc w:val="center"/>
              <w:rPr>
                <w:b/>
                <w:bCs/>
                <w:spacing w:val="4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联 系 人</w:t>
            </w:r>
          </w:p>
        </w:tc>
        <w:tc>
          <w:tcPr>
            <w:tcW w:w="1134" w:type="dxa"/>
            <w:vAlign w:val="center"/>
          </w:tcPr>
          <w:p w14:paraId="66EF14D5">
            <w:pPr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杨翠红</w:t>
            </w:r>
          </w:p>
        </w:tc>
        <w:tc>
          <w:tcPr>
            <w:tcW w:w="992" w:type="dxa"/>
          </w:tcPr>
          <w:p w14:paraId="14FE61CD">
            <w:pPr>
              <w:spacing w:line="60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5670" w:type="dxa"/>
            <w:tcBorders/>
          </w:tcPr>
          <w:p w14:paraId="3C1AFE75">
            <w:pPr>
              <w:spacing w:line="60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chyang620@sjtu.edu.cn</w:t>
            </w:r>
          </w:p>
        </w:tc>
      </w:tr>
      <w:tr w14:paraId="1D537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0" w:hRule="exact"/>
        </w:trPr>
        <w:tc>
          <w:tcPr>
            <w:tcW w:w="9634" w:type="dxa"/>
            <w:gridSpan w:val="5"/>
          </w:tcPr>
          <w:p w14:paraId="66C77E1B">
            <w:pPr>
              <w:spacing w:line="360" w:lineRule="auto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/>
                <w:b/>
                <w:bCs/>
                <w:sz w:val="18"/>
                <w:szCs w:val="18"/>
              </w:rPr>
              <w:t>委托内容</w:t>
            </w:r>
            <w:r>
              <w:rPr>
                <w:rFonts w:hint="eastAsia" w:eastAsia="黑体"/>
                <w:b/>
                <w:bCs/>
                <w:sz w:val="18"/>
                <w:szCs w:val="18"/>
              </w:rPr>
              <w:t>及完成时间</w:t>
            </w:r>
          </w:p>
          <w:p w14:paraId="7C30BD82">
            <w:pPr>
              <w:pStyle w:val="9"/>
              <w:numPr>
                <w:ilvl w:val="0"/>
                <w:numId w:val="1"/>
              </w:numPr>
              <w:ind w:left="454" w:firstLineChars="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自评估报告</w:t>
            </w:r>
            <w:r>
              <w:rPr>
                <w:b/>
                <w:bCs/>
                <w:sz w:val="18"/>
                <w:szCs w:val="18"/>
              </w:rPr>
              <w:t>支持</w:t>
            </w:r>
          </w:p>
          <w:p w14:paraId="1B1F58CE">
            <w:pPr>
              <w:pStyle w:val="9"/>
              <w:ind w:left="454" w:firstLine="0" w:firstLineChars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委托日期：</w:t>
            </w:r>
            <w:r>
              <w:rPr>
                <w:bCs/>
                <w:sz w:val="18"/>
                <w:szCs w:val="18"/>
                <w:u w:val="single"/>
              </w:rPr>
              <w:t xml:space="preserve">      </w:t>
            </w:r>
            <w:r>
              <w:rPr>
                <w:bCs/>
                <w:sz w:val="18"/>
                <w:szCs w:val="18"/>
              </w:rPr>
              <w:t>年</w:t>
            </w:r>
            <w:r>
              <w:rPr>
                <w:bCs/>
                <w:sz w:val="18"/>
                <w:szCs w:val="18"/>
                <w:u w:val="single"/>
              </w:rPr>
              <w:t xml:space="preserve">   </w:t>
            </w:r>
            <w:r>
              <w:rPr>
                <w:bCs/>
                <w:sz w:val="18"/>
                <w:szCs w:val="18"/>
              </w:rPr>
              <w:t>月</w:t>
            </w:r>
            <w:r>
              <w:rPr>
                <w:bCs/>
                <w:sz w:val="18"/>
                <w:szCs w:val="18"/>
                <w:u w:val="single"/>
              </w:rPr>
              <w:t xml:space="preserve">   </w:t>
            </w:r>
            <w:r>
              <w:rPr>
                <w:bCs/>
                <w:sz w:val="18"/>
                <w:szCs w:val="18"/>
              </w:rPr>
              <w:t>日</w:t>
            </w:r>
            <w:bookmarkStart w:id="0" w:name="_GoBack"/>
            <w:bookmarkEnd w:id="0"/>
          </w:p>
          <w:p w14:paraId="71E08242">
            <w:pPr>
              <w:pStyle w:val="9"/>
              <w:ind w:left="454" w:firstLine="0" w:firstLineChars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统计数据时间</w:t>
            </w:r>
            <w:r>
              <w:rPr>
                <w:rFonts w:hint="eastAsia"/>
                <w:bCs/>
                <w:sz w:val="18"/>
                <w:szCs w:val="18"/>
              </w:rPr>
              <w:t>范围：</w:t>
            </w:r>
            <w:r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Cs/>
                <w:sz w:val="18"/>
                <w:szCs w:val="18"/>
                <w:u w:val="single"/>
              </w:rPr>
              <w:t xml:space="preserve">     </w:t>
            </w:r>
            <w:r>
              <w:rPr>
                <w:bCs/>
                <w:sz w:val="18"/>
                <w:szCs w:val="18"/>
              </w:rPr>
              <w:t>年</w:t>
            </w:r>
            <w:r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bCs/>
                <w:sz w:val="18"/>
                <w:szCs w:val="18"/>
              </w:rPr>
              <w:t>月</w:t>
            </w:r>
            <w:r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bCs/>
                <w:sz w:val="18"/>
                <w:szCs w:val="18"/>
              </w:rPr>
              <w:t>日</w:t>
            </w:r>
            <w:r>
              <w:rPr>
                <w:rFonts w:hint="eastAsia"/>
                <w:bCs/>
                <w:sz w:val="18"/>
                <w:szCs w:val="18"/>
              </w:rPr>
              <w:t>至</w:t>
            </w:r>
            <w:r>
              <w:rPr>
                <w:bCs/>
                <w:sz w:val="18"/>
                <w:szCs w:val="18"/>
                <w:u w:val="single"/>
              </w:rPr>
              <w:t xml:space="preserve">      </w:t>
            </w:r>
            <w:r>
              <w:rPr>
                <w:bCs/>
                <w:sz w:val="18"/>
                <w:szCs w:val="18"/>
              </w:rPr>
              <w:t>年</w:t>
            </w:r>
            <w:r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bCs/>
                <w:sz w:val="18"/>
                <w:szCs w:val="18"/>
              </w:rPr>
              <w:t>月</w:t>
            </w:r>
            <w:r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bCs/>
                <w:sz w:val="18"/>
                <w:szCs w:val="18"/>
              </w:rPr>
              <w:t>日</w:t>
            </w:r>
          </w:p>
          <w:p w14:paraId="324CC01C">
            <w:pPr>
              <w:pStyle w:val="9"/>
              <w:ind w:left="454" w:firstLine="0" w:firstLineChars="0"/>
              <w:rPr>
                <w:bCs/>
                <w:sz w:val="18"/>
                <w:szCs w:val="18"/>
                <w:u w:val="single"/>
              </w:rPr>
            </w:pPr>
            <w:r>
              <w:rPr>
                <w:rFonts w:hint="eastAsia"/>
                <w:bCs/>
                <w:sz w:val="18"/>
                <w:szCs w:val="18"/>
              </w:rPr>
              <w:t>涉及学科类别（中图分类号）：</w:t>
            </w:r>
            <w:r>
              <w:rPr>
                <w:rFonts w:hint="eastAsia"/>
                <w:bCs/>
                <w:sz w:val="18"/>
                <w:szCs w:val="18"/>
                <w:u w:val="single"/>
              </w:rPr>
              <w:t xml:space="preserve"> 如T</w:t>
            </w:r>
            <w:r>
              <w:rPr>
                <w:bCs/>
                <w:sz w:val="18"/>
                <w:szCs w:val="18"/>
                <w:u w:val="single"/>
              </w:rPr>
              <w:t>L</w:t>
            </w:r>
            <w:r>
              <w:rPr>
                <w:rFonts w:hint="eastAsia"/>
                <w:bCs/>
                <w:sz w:val="18"/>
                <w:szCs w:val="18"/>
                <w:u w:val="single"/>
              </w:rPr>
              <w:t>、O</w:t>
            </w:r>
            <w:r>
              <w:rPr>
                <w:bCs/>
                <w:sz w:val="18"/>
                <w:szCs w:val="18"/>
                <w:u w:val="single"/>
              </w:rPr>
              <w:t xml:space="preserve">1   </w:t>
            </w:r>
          </w:p>
          <w:p w14:paraId="36322128">
            <w:pPr>
              <w:ind w:left="445" w:leftChars="212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.1   </w:t>
            </w:r>
            <w:r>
              <w:rPr>
                <w:rFonts w:hint="eastAsia"/>
                <w:b/>
                <w:bCs/>
                <w:sz w:val="18"/>
                <w:szCs w:val="18"/>
              </w:rPr>
              <w:t>资源数据服务</w:t>
            </w:r>
          </w:p>
          <w:p w14:paraId="6A8D819B">
            <w:pPr>
              <w:pStyle w:val="9"/>
              <w:ind w:left="445" w:leftChars="212" w:firstLine="0" w:firstLineChars="0"/>
              <w:rPr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>专业纸质图书馆藏数量</w:t>
            </w:r>
            <w:r>
              <w:rPr>
                <w:rFonts w:hint="eastAsia"/>
                <w:bCs/>
                <w:sz w:val="18"/>
                <w:szCs w:val="18"/>
              </w:rPr>
              <w:t xml:space="preserve">（册）  </w:t>
            </w: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>专业纸质期刊馆藏数量</w:t>
            </w:r>
            <w:r>
              <w:rPr>
                <w:rFonts w:hint="eastAsia"/>
                <w:bCs/>
                <w:sz w:val="18"/>
                <w:szCs w:val="18"/>
              </w:rPr>
              <w:t xml:space="preserve">（种） </w:t>
            </w:r>
            <w:r>
              <w:rPr>
                <w:bCs/>
                <w:sz w:val="18"/>
                <w:szCs w:val="18"/>
              </w:rPr>
              <w:t xml:space="preserve">  </w:t>
            </w:r>
          </w:p>
          <w:p w14:paraId="421DF631">
            <w:pPr>
              <w:pStyle w:val="9"/>
              <w:ind w:left="445" w:leftChars="212" w:firstLine="0" w:firstLineChars="0"/>
              <w:rPr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>专业电子图书馆藏数量</w:t>
            </w:r>
            <w:r>
              <w:rPr>
                <w:rFonts w:hint="eastAsia"/>
                <w:bCs/>
                <w:sz w:val="18"/>
                <w:szCs w:val="18"/>
              </w:rPr>
              <w:t xml:space="preserve">（种） </w:t>
            </w:r>
            <w:r>
              <w:rPr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>专业电子期刊馆藏数量</w:t>
            </w:r>
            <w:r>
              <w:rPr>
                <w:rFonts w:hint="eastAsia"/>
                <w:bCs/>
                <w:sz w:val="18"/>
                <w:szCs w:val="18"/>
              </w:rPr>
              <w:t xml:space="preserve">（种）  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2A313B98">
            <w:pPr>
              <w:pStyle w:val="9"/>
              <w:ind w:left="445" w:leftChars="212" w:firstLine="0" w:firstLineChars="0"/>
              <w:rPr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>会议论文馆藏数量</w:t>
            </w:r>
            <w:r>
              <w:rPr>
                <w:rFonts w:hint="eastAsia"/>
                <w:bCs/>
                <w:sz w:val="18"/>
                <w:szCs w:val="18"/>
              </w:rPr>
              <w:t xml:space="preserve">（篇） </w:t>
            </w:r>
            <w:r>
              <w:rPr>
                <w:bCs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 xml:space="preserve">学位论文馆藏数量（篇） </w:t>
            </w:r>
            <w:r>
              <w:rPr>
                <w:bCs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□其他</w:t>
            </w:r>
            <w:r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Cs/>
                <w:sz w:val="18"/>
                <w:szCs w:val="18"/>
                <w:u w:val="single"/>
              </w:rPr>
              <w:t xml:space="preserve">        </w:t>
            </w:r>
          </w:p>
          <w:p w14:paraId="439FF075">
            <w:pPr>
              <w:ind w:left="445" w:leftChars="212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.2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用户使用数据</w:t>
            </w:r>
          </w:p>
          <w:p w14:paraId="76902721">
            <w:pPr>
              <w:pStyle w:val="9"/>
              <w:ind w:left="445" w:leftChars="212" w:firstLine="0" w:firstLineChars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□专业</w:t>
            </w:r>
            <w:r>
              <w:rPr>
                <w:rFonts w:ascii="宋体" w:hAnsi="宋体"/>
                <w:bCs/>
                <w:sz w:val="18"/>
                <w:szCs w:val="18"/>
              </w:rPr>
              <w:t>图书借阅情况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□</w:t>
            </w:r>
            <w:r>
              <w:rPr>
                <w:rFonts w:ascii="宋体" w:hAnsi="宋体"/>
                <w:bCs/>
                <w:sz w:val="18"/>
                <w:szCs w:val="18"/>
              </w:rPr>
              <w:t>学院师生电子教参使用情况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□其他</w:t>
            </w:r>
            <w:r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Cs/>
                <w:sz w:val="18"/>
                <w:szCs w:val="18"/>
                <w:u w:val="single"/>
              </w:rPr>
              <w:t xml:space="preserve">        </w:t>
            </w:r>
          </w:p>
          <w:p w14:paraId="076E1700">
            <w:pPr>
              <w:ind w:left="445" w:leftChars="212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.3   </w:t>
            </w:r>
            <w:r>
              <w:rPr>
                <w:rFonts w:hint="eastAsia"/>
                <w:b/>
                <w:bCs/>
                <w:sz w:val="18"/>
                <w:szCs w:val="18"/>
              </w:rPr>
              <w:t>学科服务</w:t>
            </w:r>
          </w:p>
          <w:p w14:paraId="2092E278">
            <w:pPr>
              <w:ind w:left="445" w:leftChars="212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□学习支持 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□研究支持  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□决策支持</w:t>
            </w:r>
          </w:p>
          <w:p w14:paraId="517B2AEA">
            <w:pPr>
              <w:pStyle w:val="9"/>
              <w:numPr>
                <w:ilvl w:val="0"/>
                <w:numId w:val="1"/>
              </w:numPr>
              <w:spacing w:before="156" w:beforeLines="50"/>
              <w:ind w:left="454" w:firstLineChars="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现场考察</w:t>
            </w:r>
            <w:r>
              <w:rPr>
                <w:b/>
                <w:bCs/>
                <w:sz w:val="18"/>
                <w:szCs w:val="18"/>
              </w:rPr>
              <w:t>支持</w:t>
            </w:r>
          </w:p>
          <w:p w14:paraId="6CDDE0F0">
            <w:pPr>
              <w:pStyle w:val="9"/>
              <w:ind w:left="454" w:firstLine="0" w:firstLineChars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委托日期：</w:t>
            </w:r>
            <w:r>
              <w:rPr>
                <w:bCs/>
                <w:sz w:val="18"/>
                <w:szCs w:val="18"/>
                <w:u w:val="single"/>
              </w:rPr>
              <w:t xml:space="preserve">      </w:t>
            </w:r>
            <w:r>
              <w:rPr>
                <w:bCs/>
                <w:sz w:val="18"/>
                <w:szCs w:val="18"/>
              </w:rPr>
              <w:t>年</w:t>
            </w:r>
            <w:r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bCs/>
                <w:sz w:val="18"/>
                <w:szCs w:val="18"/>
              </w:rPr>
              <w:t>月</w:t>
            </w:r>
            <w:r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日</w:t>
            </w:r>
          </w:p>
          <w:p w14:paraId="3BB67160">
            <w:pPr>
              <w:pStyle w:val="9"/>
              <w:ind w:left="454" w:firstLine="0" w:firstLineChars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现场考察日期：</w:t>
            </w:r>
            <w:r>
              <w:rPr>
                <w:bCs/>
                <w:sz w:val="18"/>
                <w:szCs w:val="18"/>
                <w:u w:val="single"/>
              </w:rPr>
              <w:t xml:space="preserve">      </w:t>
            </w:r>
            <w:r>
              <w:rPr>
                <w:bCs/>
                <w:sz w:val="18"/>
                <w:szCs w:val="18"/>
              </w:rPr>
              <w:t>年</w:t>
            </w:r>
            <w:r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bCs/>
                <w:sz w:val="18"/>
                <w:szCs w:val="18"/>
              </w:rPr>
              <w:t>月</w:t>
            </w:r>
            <w:r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bCs/>
                <w:sz w:val="18"/>
                <w:szCs w:val="18"/>
              </w:rPr>
              <w:t>日</w:t>
            </w:r>
          </w:p>
          <w:p w14:paraId="325E8EAF">
            <w:pPr>
              <w:pStyle w:val="9"/>
              <w:ind w:left="454" w:firstLine="0" w:firstLineChars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现场考察</w:t>
            </w:r>
            <w:r>
              <w:rPr>
                <w:bCs/>
                <w:sz w:val="18"/>
                <w:szCs w:val="18"/>
              </w:rPr>
              <w:t>时长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  <w:r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bCs/>
                <w:sz w:val="18"/>
                <w:szCs w:val="18"/>
              </w:rPr>
              <w:t>分钟</w:t>
            </w:r>
          </w:p>
          <w:p w14:paraId="4A7CDED7">
            <w:pPr>
              <w:ind w:left="445" w:leftChars="212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.1  现场汇报</w:t>
            </w:r>
          </w:p>
          <w:p w14:paraId="4AB0D944">
            <w:pPr>
              <w:pStyle w:val="9"/>
              <w:ind w:left="445" w:leftChars="212" w:firstLine="0" w:firstLineChars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汇报时长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  <w:r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bCs/>
                <w:sz w:val="18"/>
                <w:szCs w:val="18"/>
              </w:rPr>
              <w:t>分钟</w:t>
            </w:r>
          </w:p>
          <w:p w14:paraId="79D43C71">
            <w:pPr>
              <w:ind w:left="445" w:leftChars="212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.2  </w:t>
            </w:r>
            <w:r>
              <w:rPr>
                <w:rFonts w:hint="eastAsia"/>
                <w:b/>
                <w:bCs/>
                <w:sz w:val="18"/>
                <w:szCs w:val="18"/>
              </w:rPr>
              <w:t>专业书展</w:t>
            </w:r>
            <w:r>
              <w:rPr>
                <w:rFonts w:hint="eastAsia"/>
                <w:bCs/>
                <w:sz w:val="18"/>
                <w:szCs w:val="18"/>
              </w:rPr>
              <w:t>（如有多场，请分别填写）</w:t>
            </w:r>
          </w:p>
          <w:p w14:paraId="62D82915">
            <w:pPr>
              <w:pStyle w:val="9"/>
              <w:ind w:left="445" w:leftChars="212" w:firstLine="0" w:firstLineChars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展览</w:t>
            </w:r>
            <w:r>
              <w:rPr>
                <w:bCs/>
                <w:sz w:val="18"/>
                <w:szCs w:val="18"/>
              </w:rPr>
              <w:t>时间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  <w:r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Cs/>
                <w:sz w:val="18"/>
                <w:szCs w:val="18"/>
                <w:u w:val="single"/>
              </w:rPr>
              <w:t xml:space="preserve">     </w:t>
            </w:r>
            <w:r>
              <w:rPr>
                <w:bCs/>
                <w:sz w:val="18"/>
                <w:szCs w:val="18"/>
              </w:rPr>
              <w:t>年</w:t>
            </w:r>
            <w:r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bCs/>
                <w:sz w:val="18"/>
                <w:szCs w:val="18"/>
              </w:rPr>
              <w:t>月</w:t>
            </w:r>
            <w:r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bCs/>
                <w:sz w:val="18"/>
                <w:szCs w:val="18"/>
              </w:rPr>
              <w:t>日</w:t>
            </w:r>
            <w:r>
              <w:rPr>
                <w:rFonts w:hint="eastAsia"/>
                <w:bCs/>
                <w:sz w:val="18"/>
                <w:szCs w:val="18"/>
              </w:rPr>
              <w:t>至</w:t>
            </w:r>
            <w:r>
              <w:rPr>
                <w:bCs/>
                <w:sz w:val="18"/>
                <w:szCs w:val="18"/>
                <w:u w:val="single"/>
              </w:rPr>
              <w:t xml:space="preserve">      </w:t>
            </w:r>
            <w:r>
              <w:rPr>
                <w:bCs/>
                <w:sz w:val="18"/>
                <w:szCs w:val="18"/>
              </w:rPr>
              <w:t>年</w:t>
            </w:r>
            <w:r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bCs/>
                <w:sz w:val="18"/>
                <w:szCs w:val="18"/>
              </w:rPr>
              <w:t>月</w:t>
            </w:r>
            <w:r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bCs/>
                <w:sz w:val="18"/>
                <w:szCs w:val="18"/>
              </w:rPr>
              <w:t>日</w:t>
            </w:r>
          </w:p>
          <w:p w14:paraId="1DF5830D">
            <w:pPr>
              <w:pStyle w:val="9"/>
              <w:ind w:left="445" w:leftChars="212" w:firstLine="0" w:firstLineChars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展览形式/内容：</w:t>
            </w:r>
            <w:r>
              <w:rPr>
                <w:rFonts w:hint="eastAsia"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</w:t>
            </w:r>
          </w:p>
          <w:p w14:paraId="61B5B6AD">
            <w:pPr>
              <w:pStyle w:val="9"/>
              <w:ind w:left="445" w:leftChars="212" w:firstLine="0" w:firstLineChars="0"/>
              <w:rPr>
                <w:bCs/>
                <w:sz w:val="18"/>
                <w:szCs w:val="18"/>
                <w:u w:val="single"/>
              </w:rPr>
            </w:pPr>
            <w:r>
              <w:rPr>
                <w:rFonts w:hint="eastAsia"/>
                <w:bCs/>
                <w:sz w:val="18"/>
                <w:szCs w:val="18"/>
              </w:rPr>
              <w:t>展览场地：</w:t>
            </w:r>
            <w:r>
              <w:rPr>
                <w:rFonts w:hint="eastAsia"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</w:t>
            </w:r>
          </w:p>
          <w:p w14:paraId="30C47495">
            <w:pPr>
              <w:pStyle w:val="9"/>
              <w:numPr>
                <w:ilvl w:val="1"/>
                <w:numId w:val="1"/>
              </w:numPr>
              <w:ind w:firstLineChars="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其他需求：</w:t>
            </w:r>
            <w:r>
              <w:rPr>
                <w:rFonts w:hint="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</w:tr>
    </w:tbl>
    <w:p w14:paraId="0E04E105">
      <w:pPr>
        <w:rPr>
          <w:rFonts w:eastAsia="黑体"/>
          <w:sz w:val="18"/>
          <w:szCs w:val="18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4F07CE"/>
    <w:multiLevelType w:val="multilevel"/>
    <w:tmpl w:val="764F07CE"/>
    <w:lvl w:ilvl="0" w:tentative="0">
      <w:start w:val="1"/>
      <w:numFmt w:val="decimal"/>
      <w:lvlText w:val="%1."/>
      <w:lvlJc w:val="left"/>
      <w:pPr>
        <w:ind w:left="870" w:hanging="420"/>
      </w:pPr>
    </w:lvl>
    <w:lvl w:ilvl="1" w:tentative="0">
      <w:start w:val="3"/>
      <w:numFmt w:val="decimal"/>
      <w:isLgl/>
      <w:lvlText w:val="%1.%2"/>
      <w:lvlJc w:val="left"/>
      <w:pPr>
        <w:ind w:left="855" w:hanging="40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855" w:hanging="405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170" w:hanging="72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53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530" w:hanging="108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73"/>
    <w:rsid w:val="00032F77"/>
    <w:rsid w:val="00043A76"/>
    <w:rsid w:val="00060054"/>
    <w:rsid w:val="00096DFB"/>
    <w:rsid w:val="000C3B44"/>
    <w:rsid w:val="000D7F38"/>
    <w:rsid w:val="00106FD5"/>
    <w:rsid w:val="001840F0"/>
    <w:rsid w:val="001B722A"/>
    <w:rsid w:val="001D020F"/>
    <w:rsid w:val="001D12A4"/>
    <w:rsid w:val="00225A68"/>
    <w:rsid w:val="00287038"/>
    <w:rsid w:val="002B05F6"/>
    <w:rsid w:val="002C106B"/>
    <w:rsid w:val="002C4275"/>
    <w:rsid w:val="002C50A1"/>
    <w:rsid w:val="002E6FB3"/>
    <w:rsid w:val="00304C0D"/>
    <w:rsid w:val="003207FD"/>
    <w:rsid w:val="00324AEE"/>
    <w:rsid w:val="00336924"/>
    <w:rsid w:val="00351316"/>
    <w:rsid w:val="003F210E"/>
    <w:rsid w:val="004136E4"/>
    <w:rsid w:val="00435EEE"/>
    <w:rsid w:val="00437A1C"/>
    <w:rsid w:val="00453BFE"/>
    <w:rsid w:val="0046333D"/>
    <w:rsid w:val="00490CBF"/>
    <w:rsid w:val="00491439"/>
    <w:rsid w:val="004B257A"/>
    <w:rsid w:val="004E3457"/>
    <w:rsid w:val="00511A81"/>
    <w:rsid w:val="005160A3"/>
    <w:rsid w:val="00551BF1"/>
    <w:rsid w:val="00556356"/>
    <w:rsid w:val="00573B0D"/>
    <w:rsid w:val="005A7F3F"/>
    <w:rsid w:val="005B3418"/>
    <w:rsid w:val="005D1FBF"/>
    <w:rsid w:val="0062216D"/>
    <w:rsid w:val="00660C22"/>
    <w:rsid w:val="00662234"/>
    <w:rsid w:val="006B5E9B"/>
    <w:rsid w:val="006B6275"/>
    <w:rsid w:val="006B7B93"/>
    <w:rsid w:val="006D76B8"/>
    <w:rsid w:val="006F1B47"/>
    <w:rsid w:val="007043B3"/>
    <w:rsid w:val="007060EF"/>
    <w:rsid w:val="007649D1"/>
    <w:rsid w:val="00771B22"/>
    <w:rsid w:val="007803CB"/>
    <w:rsid w:val="007C73BB"/>
    <w:rsid w:val="00831E27"/>
    <w:rsid w:val="0085067E"/>
    <w:rsid w:val="008C0263"/>
    <w:rsid w:val="008D6527"/>
    <w:rsid w:val="008F71E7"/>
    <w:rsid w:val="0090384E"/>
    <w:rsid w:val="00917B15"/>
    <w:rsid w:val="0093219A"/>
    <w:rsid w:val="009828DA"/>
    <w:rsid w:val="0098679C"/>
    <w:rsid w:val="009A413B"/>
    <w:rsid w:val="009E3F73"/>
    <w:rsid w:val="00A33397"/>
    <w:rsid w:val="00A45871"/>
    <w:rsid w:val="00A654B7"/>
    <w:rsid w:val="00A66DB4"/>
    <w:rsid w:val="00A90E62"/>
    <w:rsid w:val="00A9542D"/>
    <w:rsid w:val="00B25556"/>
    <w:rsid w:val="00B55EB6"/>
    <w:rsid w:val="00B6289A"/>
    <w:rsid w:val="00B63041"/>
    <w:rsid w:val="00BA0197"/>
    <w:rsid w:val="00BD7445"/>
    <w:rsid w:val="00BE6FDD"/>
    <w:rsid w:val="00BF25E5"/>
    <w:rsid w:val="00C21854"/>
    <w:rsid w:val="00C829A0"/>
    <w:rsid w:val="00C910C2"/>
    <w:rsid w:val="00CA0697"/>
    <w:rsid w:val="00CC0073"/>
    <w:rsid w:val="00CC299C"/>
    <w:rsid w:val="00CD7A0F"/>
    <w:rsid w:val="00D23CFD"/>
    <w:rsid w:val="00D43BDB"/>
    <w:rsid w:val="00D64507"/>
    <w:rsid w:val="00D715E2"/>
    <w:rsid w:val="00D75FE3"/>
    <w:rsid w:val="00D90B9A"/>
    <w:rsid w:val="00DA0525"/>
    <w:rsid w:val="00DE0EE1"/>
    <w:rsid w:val="00DE4A50"/>
    <w:rsid w:val="00DE585E"/>
    <w:rsid w:val="00DF2FDD"/>
    <w:rsid w:val="00E87528"/>
    <w:rsid w:val="00EB187B"/>
    <w:rsid w:val="00EC435A"/>
    <w:rsid w:val="00ED1962"/>
    <w:rsid w:val="00ED4DB4"/>
    <w:rsid w:val="00EE2D5B"/>
    <w:rsid w:val="00F07809"/>
    <w:rsid w:val="00F3272E"/>
    <w:rsid w:val="00F63BA7"/>
    <w:rsid w:val="00F91C78"/>
    <w:rsid w:val="00FB3384"/>
    <w:rsid w:val="00FB5371"/>
    <w:rsid w:val="00FD16D0"/>
    <w:rsid w:val="46F31F61"/>
    <w:rsid w:val="5A38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9EEA3-61CD-40E6-9572-ECF148C38A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lib</Company>
  <Pages>1</Pages>
  <Words>414</Words>
  <Characters>481</Characters>
  <Lines>3</Lines>
  <Paragraphs>1</Paragraphs>
  <TotalTime>4</TotalTime>
  <ScaleCrop>false</ScaleCrop>
  <LinksUpToDate>false</LinksUpToDate>
  <CharactersWithSpaces>721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mhuang</dc:creator>
  <cp:lastModifiedBy>胡婷</cp:lastModifiedBy>
  <cp:lastPrinted>2002-03-04T08:16:00Z</cp:lastPrinted>
  <dcterms:modified xsi:type="dcterms:W3CDTF">2025-06-18T08:39:35Z</dcterms:modified>
  <dc:title>科技查新委托单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eyJoZGlkIjoiMTlmMzE1NTllZWU0NjA1OGMxYWQ5Zjg2YWE0MDVjYTQiLCJ1c2VySWQiOiIxNDQ2MTk2OTc1In0=</vt:lpwstr>
  </property>
  <property fmtid="{D5CDD505-2E9C-101B-9397-08002B2CF9AE}" pid="3" name="KSOProductBuildVer">
    <vt:lpwstr>2052-12.1.0.21171</vt:lpwstr>
  </property>
  <property fmtid="{D5CDD505-2E9C-101B-9397-08002B2CF9AE}" pid="4" name="ICV">
    <vt:lpwstr>1F41ED1FBAFF4B7C91993E08A0B2DE55_13</vt:lpwstr>
  </property>
</Properties>
</file>